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F64" w:rsidRDefault="00A86F64" w:rsidP="00A86F64">
      <w:pPr>
        <w:pStyle w:val="cf7a747987be32b5western"/>
        <w:spacing w:line="336" w:lineRule="auto"/>
        <w:jc w:val="center"/>
        <w:rPr>
          <w:rFonts w:ascii="Tinos" w:hAnsi="Tinos" w:cs="Arial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nos" w:hAnsi="Tinos" w:cs="Arial"/>
          <w:b/>
          <w:bCs/>
          <w:color w:val="000000"/>
          <w:sz w:val="28"/>
          <w:szCs w:val="28"/>
          <w:u w:val="single"/>
        </w:rPr>
        <w:t>ВЗРОСЛЫЕ, НЕ ЗАБЫВАЙТЕ</w:t>
      </w:r>
      <w:r>
        <w:rPr>
          <w:rFonts w:ascii="Tinos" w:hAnsi="Tinos" w:cs="Arial"/>
          <w:b/>
          <w:bCs/>
          <w:color w:val="000000"/>
          <w:sz w:val="28"/>
          <w:szCs w:val="28"/>
        </w:rPr>
        <w:t>:</w:t>
      </w:r>
    </w:p>
    <w:p w:rsidR="00A86F64" w:rsidRDefault="00A86F64" w:rsidP="00A86F64">
      <w:pPr>
        <w:pStyle w:val="cf7a747987be32b5western"/>
        <w:spacing w:line="336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/>
      </w:r>
      <w:r>
        <w:rPr>
          <w:rFonts w:ascii="Tinos" w:hAnsi="Tinos" w:cs="Arial"/>
          <w:color w:val="000000"/>
          <w:sz w:val="28"/>
          <w:szCs w:val="28"/>
        </w:rPr>
        <w:t>-спички должны храниться в недоступном для детей месте;</w:t>
      </w:r>
      <w:r>
        <w:rPr>
          <w:rFonts w:ascii="Tinos" w:hAnsi="Tinos" w:cs="Arial"/>
          <w:color w:val="000000"/>
          <w:sz w:val="28"/>
          <w:szCs w:val="28"/>
        </w:rPr>
        <w:br/>
        <w:t>детей нельзя запирать в квартирах;</w:t>
      </w:r>
      <w:r>
        <w:rPr>
          <w:rFonts w:ascii="Tinos" w:hAnsi="Tinos" w:cs="Arial"/>
          <w:color w:val="000000"/>
          <w:sz w:val="28"/>
          <w:szCs w:val="28"/>
        </w:rPr>
        <w:br/>
        <w:t>-не оставляйте детей одних, если в доме топится печь, включены электронагревательные приборы, работает газовая плита;</w:t>
      </w:r>
      <w:r>
        <w:rPr>
          <w:rFonts w:ascii="Tinos" w:hAnsi="Tinos" w:cs="Arial"/>
          <w:color w:val="000000"/>
          <w:sz w:val="28"/>
          <w:szCs w:val="28"/>
        </w:rPr>
        <w:br/>
        <w:t>-обязанность каждого взрослого - пресекать всякие игры с огнем, разъяснять детям их опасность;</w:t>
      </w:r>
      <w:r>
        <w:rPr>
          <w:rFonts w:ascii="Tinos" w:hAnsi="Tinos" w:cs="Arial"/>
          <w:color w:val="000000"/>
          <w:sz w:val="28"/>
          <w:szCs w:val="28"/>
        </w:rPr>
        <w:br/>
        <w:t>-дети должны знать номера телефонов службы спасения «01», «101», «112» и уметь позвонить по этим номерам.</w:t>
      </w:r>
      <w:r>
        <w:rPr>
          <w:rFonts w:ascii="Tinos" w:hAnsi="Tinos" w:cs="Arial"/>
          <w:color w:val="000000"/>
          <w:sz w:val="28"/>
          <w:szCs w:val="28"/>
        </w:rPr>
        <w:br/>
        <w:t>-объясните своим детям, что во время пожара необходимо немедленно покинуть помещение, а затем сообщить в пожарную охрану или взрослым.</w:t>
      </w:r>
    </w:p>
    <w:p w:rsidR="00A86F64" w:rsidRDefault="00A86F64" w:rsidP="00A86F64">
      <w:pPr>
        <w:pStyle w:val="cf7a747987be32b5western"/>
        <w:spacing w:line="336" w:lineRule="auto"/>
        <w:ind w:firstLine="709"/>
        <w:rPr>
          <w:rFonts w:ascii="Arial" w:hAnsi="Arial" w:cs="Arial"/>
          <w:sz w:val="23"/>
          <w:szCs w:val="23"/>
        </w:rPr>
      </w:pPr>
      <w:r>
        <w:rPr>
          <w:rFonts w:ascii="Tinos" w:hAnsi="Tinos" w:cs="Arial"/>
          <w:sz w:val="28"/>
          <w:szCs w:val="28"/>
        </w:rPr>
        <w:t xml:space="preserve">Порой, причиной трагедий становятся незнание детьми элементарных правил поведения при пожаре, отсутствие навыков обращения с огнем и пробел в знании опасных свойств различных материалов и предметов, которые могут явиться источником загорания. </w:t>
      </w:r>
    </w:p>
    <w:p w:rsidR="00A86F64" w:rsidRDefault="00A86F64" w:rsidP="00A86F64">
      <w:pPr>
        <w:pStyle w:val="cf7a747987be32b5western"/>
        <w:spacing w:line="336" w:lineRule="auto"/>
        <w:ind w:firstLine="709"/>
        <w:rPr>
          <w:rFonts w:ascii="Arial" w:hAnsi="Arial" w:cs="Arial"/>
          <w:sz w:val="23"/>
          <w:szCs w:val="23"/>
        </w:rPr>
      </w:pPr>
      <w:r>
        <w:rPr>
          <w:rFonts w:ascii="Tinos" w:hAnsi="Tinos" w:cs="Arial"/>
          <w:sz w:val="28"/>
          <w:szCs w:val="28"/>
        </w:rPr>
        <w:t xml:space="preserve">Но все же, главная надежда на Вас, взрослые и, прежде всего, родители. В основном только от Вас, от того, как Вы сами относитесь к огню, зависит, как к нему будут относиться Ваши дети. </w:t>
      </w:r>
    </w:p>
    <w:p w:rsidR="00A86F64" w:rsidRDefault="00A86F64" w:rsidP="00A86F64">
      <w:pPr>
        <w:pStyle w:val="cf7a747987be32b5western"/>
        <w:spacing w:line="336" w:lineRule="auto"/>
        <w:ind w:firstLine="709"/>
        <w:rPr>
          <w:rFonts w:ascii="Arial" w:hAnsi="Arial" w:cs="Arial"/>
          <w:sz w:val="23"/>
          <w:szCs w:val="23"/>
        </w:rPr>
      </w:pPr>
      <w:r>
        <w:rPr>
          <w:rStyle w:val="a3"/>
          <w:rFonts w:ascii="Tinos" w:hAnsi="Tinos" w:cs="Arial"/>
          <w:b w:val="0"/>
          <w:bCs w:val="0"/>
          <w:color w:val="000000"/>
          <w:sz w:val="28"/>
          <w:szCs w:val="28"/>
        </w:rPr>
        <w:t>Чувствуя себя свободными от контроля родителей, дети будут искать и придумывать себе забавы, в том числе и с огнем. Чтобы такие игры не обернулись трагедией, каждый взрослый должен понимать всю ответственность за то, что делают дети.</w:t>
      </w:r>
    </w:p>
    <w:p w:rsidR="00A86F64" w:rsidRDefault="00A86F64" w:rsidP="00A86F64">
      <w:pPr>
        <w:pStyle w:val="a4"/>
        <w:spacing w:line="336" w:lineRule="auto"/>
        <w:ind w:firstLine="709"/>
        <w:rPr>
          <w:rFonts w:ascii="Arial" w:hAnsi="Arial" w:cs="Arial"/>
          <w:sz w:val="23"/>
          <w:szCs w:val="23"/>
        </w:rPr>
      </w:pPr>
      <w:r>
        <w:rPr>
          <w:rFonts w:ascii="Tinos" w:hAnsi="Tinos" w:cs="Arial"/>
          <w:sz w:val="28"/>
          <w:szCs w:val="28"/>
        </w:rPr>
        <w:t xml:space="preserve">Уважаемые жители Почепского района! Отдел надзорной деятельности и профилактической работы по </w:t>
      </w:r>
      <w:proofErr w:type="spellStart"/>
      <w:r>
        <w:rPr>
          <w:rFonts w:ascii="Tinos" w:hAnsi="Tinos" w:cs="Arial"/>
          <w:sz w:val="28"/>
          <w:szCs w:val="28"/>
        </w:rPr>
        <w:t>Почепскому</w:t>
      </w:r>
      <w:proofErr w:type="spellEnd"/>
      <w:r>
        <w:rPr>
          <w:rFonts w:ascii="Tinos" w:hAnsi="Tinos" w:cs="Arial"/>
          <w:sz w:val="28"/>
          <w:szCs w:val="28"/>
        </w:rPr>
        <w:t xml:space="preserve"> району также напоминает о необходимости соблюдения правил пожарной безопасности. Помните, что от этого зависит ваша жизнь и жизнь Ваших близких, сохранность Вашего имущества. В случае обнаружения пожара звоните по телефону «112» или «101».</w:t>
      </w:r>
    </w:p>
    <w:p w:rsidR="00A86F64" w:rsidRDefault="00A86F64" w:rsidP="00A86F64">
      <w:pPr>
        <w:pStyle w:val="a4"/>
        <w:spacing w:line="336" w:lineRule="auto"/>
        <w:ind w:firstLine="709"/>
        <w:rPr>
          <w:rFonts w:ascii="Arial" w:hAnsi="Arial" w:cs="Arial"/>
          <w:sz w:val="23"/>
          <w:szCs w:val="23"/>
        </w:rPr>
      </w:pPr>
      <w:r>
        <w:rPr>
          <w:rFonts w:ascii="Tinos" w:hAnsi="Tinos" w:cs="Arial"/>
          <w:sz w:val="28"/>
          <w:szCs w:val="28"/>
        </w:rPr>
        <w:lastRenderedPageBreak/>
        <w:t xml:space="preserve">Министерством РФ по делам гражданской обороны чрезвычайных ситуаций и ликвидации последствий стихийных бедствий разработано мобильное приложение МЧС России - «Личный помощник при ЧС». Сервис разработан как личный помощник пользователя и призван содействовать формированию культуры безопасного поведения, как среди взрослого, так и среди подрастающего поколения. Приложение поможет сориентироваться и мгновенно найти информацию о действиях при чрезвычайной ситуации и будет полезно как в быту, так и на отдыхе. В приложении пользователю доступен вызов службы спасения, а также определение </w:t>
      </w:r>
      <w:proofErr w:type="spellStart"/>
      <w:r>
        <w:rPr>
          <w:rFonts w:ascii="Tinos" w:hAnsi="Tinos" w:cs="Arial"/>
          <w:sz w:val="28"/>
          <w:szCs w:val="28"/>
        </w:rPr>
        <w:t>геолокации</w:t>
      </w:r>
      <w:proofErr w:type="spellEnd"/>
      <w:r>
        <w:rPr>
          <w:rFonts w:ascii="Tinos" w:hAnsi="Tinos" w:cs="Arial"/>
          <w:sz w:val="28"/>
          <w:szCs w:val="28"/>
        </w:rPr>
        <w:t>, которой он может поделиться в случае необходимости. В настоящее время разработано шесть рубрик: «Что делать», «МЧС рекомендует», «Первая помощь», «Карта рисков», «Проверь свою готовность», «Проверь свои знания».</w:t>
      </w:r>
    </w:p>
    <w:p w:rsidR="00A86F64" w:rsidRDefault="00A86F64" w:rsidP="00A86F64">
      <w:pPr>
        <w:pStyle w:val="cf7a747987be32b5western"/>
        <w:spacing w:after="210" w:afterAutospacing="0" w:line="336" w:lineRule="auto"/>
        <w:ind w:firstLine="709"/>
        <w:rPr>
          <w:rFonts w:ascii="Arial" w:hAnsi="Arial" w:cs="Arial"/>
          <w:sz w:val="23"/>
          <w:szCs w:val="23"/>
        </w:rPr>
      </w:pPr>
      <w:r>
        <w:rPr>
          <w:rFonts w:ascii="Tinos" w:hAnsi="Tinos" w:cs="Arial"/>
          <w:sz w:val="28"/>
          <w:szCs w:val="28"/>
        </w:rPr>
        <w:t>Телефон доверия Главного управления МЧС России по Брянской области 8 (4832) 443-000.</w:t>
      </w:r>
    </w:p>
    <w:p w:rsidR="00A86F64" w:rsidRDefault="00A86F64" w:rsidP="00A86F64">
      <w:pPr>
        <w:pStyle w:val="a4"/>
        <w:spacing w:after="210" w:afterAutospacing="0" w:line="336" w:lineRule="auto"/>
        <w:rPr>
          <w:rFonts w:ascii="Arial" w:hAnsi="Arial" w:cs="Arial"/>
          <w:sz w:val="23"/>
          <w:szCs w:val="23"/>
        </w:rPr>
      </w:pPr>
      <w:r>
        <w:rPr>
          <w:rStyle w:val="a3"/>
          <w:rFonts w:ascii="Tinos" w:hAnsi="Tinos" w:cs="Arial"/>
          <w:color w:val="000000"/>
          <w:sz w:val="28"/>
          <w:szCs w:val="28"/>
        </w:rPr>
        <w:t xml:space="preserve">ОНДПР по </w:t>
      </w:r>
      <w:proofErr w:type="spellStart"/>
      <w:r>
        <w:rPr>
          <w:rStyle w:val="a3"/>
          <w:rFonts w:ascii="Tinos" w:hAnsi="Tinos" w:cs="Arial"/>
          <w:color w:val="000000"/>
          <w:sz w:val="28"/>
          <w:szCs w:val="28"/>
        </w:rPr>
        <w:t>Почепскому</w:t>
      </w:r>
      <w:proofErr w:type="spellEnd"/>
      <w:r>
        <w:rPr>
          <w:rStyle w:val="a3"/>
          <w:rFonts w:ascii="Tinos" w:hAnsi="Tinos" w:cs="Arial"/>
          <w:color w:val="000000"/>
          <w:sz w:val="28"/>
          <w:szCs w:val="28"/>
        </w:rPr>
        <w:t xml:space="preserve"> району</w:t>
      </w:r>
    </w:p>
    <w:p w:rsidR="00374FF7" w:rsidRDefault="00374FF7" w:rsidP="00A86F64"/>
    <w:sectPr w:rsidR="00374FF7" w:rsidSect="00A86F64">
      <w:pgSz w:w="11907" w:h="16840" w:code="9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F64"/>
    <w:rsid w:val="00374FF7"/>
    <w:rsid w:val="008037C3"/>
    <w:rsid w:val="00950728"/>
    <w:rsid w:val="00A8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f7a747987be32b5western">
    <w:name w:val="cf7a747987be32b5western"/>
    <w:basedOn w:val="a"/>
    <w:rsid w:val="00A8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6F64"/>
    <w:rPr>
      <w:b/>
      <w:bCs/>
    </w:rPr>
  </w:style>
  <w:style w:type="paragraph" w:styleId="a4">
    <w:name w:val="Normal (Web)"/>
    <w:basedOn w:val="a"/>
    <w:uiPriority w:val="99"/>
    <w:semiHidden/>
    <w:unhideWhenUsed/>
    <w:rsid w:val="00A8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f7a747987be32b5western">
    <w:name w:val="cf7a747987be32b5western"/>
    <w:basedOn w:val="a"/>
    <w:rsid w:val="00A8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86F64"/>
    <w:rPr>
      <w:b/>
      <w:bCs/>
    </w:rPr>
  </w:style>
  <w:style w:type="paragraph" w:styleId="a4">
    <w:name w:val="Normal (Web)"/>
    <w:basedOn w:val="a"/>
    <w:uiPriority w:val="99"/>
    <w:semiHidden/>
    <w:unhideWhenUsed/>
    <w:rsid w:val="00A8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75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1</cp:revision>
  <dcterms:created xsi:type="dcterms:W3CDTF">2026-09-02T07:36:00Z</dcterms:created>
  <dcterms:modified xsi:type="dcterms:W3CDTF">2026-09-02T07:37:00Z</dcterms:modified>
</cp:coreProperties>
</file>